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>INTEREST RATES MARKET NOTICE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D656B">
        <w:rPr>
          <w:rFonts w:asciiTheme="minorHAnsi" w:hAnsiTheme="minorHAnsi" w:cs="Arial"/>
          <w:b/>
          <w:lang w:val="en-ZA"/>
        </w:rPr>
        <w:t>01 April</w:t>
      </w:r>
      <w:r>
        <w:rPr>
          <w:rFonts w:asciiTheme="minorHAnsi" w:hAnsiTheme="minorHAnsi" w:cs="Arial"/>
          <w:b/>
          <w:lang w:val="en-ZA"/>
        </w:rPr>
        <w:t xml:space="preserve">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841526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841526">
        <w:rPr>
          <w:rFonts w:asciiTheme="minorHAnsi" w:hAnsiTheme="minorHAnsi" w:cs="Arial"/>
          <w:b/>
          <w:lang w:val="en-ZA"/>
        </w:rPr>
        <w:t>(FIRSTRAND BANK LIMITED –</w:t>
      </w:r>
      <w:r w:rsidR="00841526">
        <w:rPr>
          <w:rFonts w:asciiTheme="minorHAnsi" w:hAnsiTheme="minorHAnsi" w:cs="Arial"/>
          <w:b/>
          <w:lang w:val="en-ZA"/>
        </w:rPr>
        <w:t xml:space="preserve"> </w:t>
      </w:r>
      <w:r w:rsidRPr="00841526">
        <w:rPr>
          <w:rFonts w:asciiTheme="minorHAnsi" w:hAnsiTheme="minorHAnsi" w:cs="Arial"/>
          <w:b/>
          <w:lang w:val="en-ZA"/>
        </w:rPr>
        <w:t>“FRC363”)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8 April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FRC363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R50,000,000.00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841526">
        <w:rPr>
          <w:rFonts w:asciiTheme="minorHAnsi" w:hAnsiTheme="minorHAnsi" w:cs="Arial"/>
          <w:b/>
          <w:lang w:val="en-ZA"/>
        </w:rPr>
        <w:t xml:space="preserve">…. 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841526">
        <w:rPr>
          <w:rFonts w:asciiTheme="minorHAnsi" w:hAnsiTheme="minorHAnsi" w:cs="Arial"/>
          <w:lang w:val="en-ZA"/>
        </w:rPr>
        <w:t>08 Apr 2021</w:t>
      </w:r>
      <w:r>
        <w:rPr>
          <w:rFonts w:asciiTheme="minorHAnsi" w:hAnsiTheme="minorHAnsi" w:cs="Arial"/>
          <w:lang w:val="en-ZA"/>
        </w:rPr>
        <w:t xml:space="preserve"> of </w:t>
      </w:r>
      <w:r w:rsidR="00841526">
        <w:rPr>
          <w:rFonts w:asciiTheme="minorHAnsi" w:hAnsiTheme="minorHAnsi" w:cs="Arial"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 xml:space="preserve">% plus </w:t>
      </w:r>
      <w:r w:rsidR="00841526">
        <w:rPr>
          <w:rFonts w:asciiTheme="minorHAnsi" w:hAnsiTheme="minorHAnsi" w:cs="Arial"/>
          <w:lang w:val="en-ZA"/>
        </w:rPr>
        <w:t>236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841526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 August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841526">
        <w:rPr>
          <w:rFonts w:asciiTheme="minorHAnsi" w:hAnsiTheme="minorHAnsi" w:cs="Arial"/>
          <w:b/>
          <w:lang w:val="en-ZA"/>
        </w:rPr>
        <w:t xml:space="preserve"> Date 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January, 27 April, 28 July, 28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February, 1 May, 1 August, 1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27 January, 26 April, 27 July, 27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April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8 April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 May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ZAG000175399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5D656B" w:rsidRDefault="00386EFA" w:rsidP="005D656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5D656B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bookmarkStart w:id="0" w:name="_GoBack"/>
      <w:bookmarkEnd w:id="0"/>
      <w:r>
        <w:rPr>
          <w:rFonts w:asciiTheme="minorHAnsi" w:hAnsiTheme="minorHAnsi" w:cs="Arial"/>
          <w:b/>
          <w:lang w:val="en-ZA"/>
        </w:rPr>
        <w:tab/>
      </w:r>
    </w:p>
    <w:p w:rsidR="005D656B" w:rsidRDefault="005D656B" w:rsidP="005D656B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E8559E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https://clientportal.jse.co.za/Content/JSEPricingSupplementsItems/2021/FRC363%20PricingSupplement0804.pdf</w:t>
        </w:r>
      </w:hyperlink>
    </w:p>
    <w:p w:rsidR="005D656B" w:rsidRPr="00F64748" w:rsidRDefault="005D656B" w:rsidP="005D656B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841526" w:rsidRPr="00F64748" w:rsidRDefault="0084152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84152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D656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5D656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8E8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D7CA3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D656B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1526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31447666"/>
  <w15:docId w15:val="{43ED8972-F853-4B9E-BDFC-3E49F1691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2021/FRC363%20PricingSupplement0804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6A7E1879-0D81-4A4A-B429-9249BFE8D25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925748F-218E-4F38-AF8C-86216B09EA3F}"/>
</file>

<file path=customXml/itemProps3.xml><?xml version="1.0" encoding="utf-8"?>
<ds:datastoreItem xmlns:ds="http://schemas.openxmlformats.org/officeDocument/2006/customXml" ds:itemID="{F654BBA2-4B8F-45CF-9779-52B7D54AEE69}"/>
</file>

<file path=customXml/itemProps4.xml><?xml version="1.0" encoding="utf-8"?>
<ds:datastoreItem xmlns:ds="http://schemas.openxmlformats.org/officeDocument/2006/customXml" ds:itemID="{9FE2010C-2B93-4A16-9EDF-BC21CD82D1F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2021-04-01T05:52:00Z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